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6C" w:rsidRDefault="0020286C" w:rsidP="00E37FEE">
      <w:pPr>
        <w:pStyle w:val="a3"/>
        <w:shd w:val="clear" w:color="auto" w:fill="FFFFFF"/>
        <w:spacing w:line="378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加拿大留学调查之一</w:t>
      </w:r>
    </w:p>
    <w:p w:rsidR="00E37FEE" w:rsidRDefault="00E37FEE" w:rsidP="00E37FEE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中国一份有关中国留学生回国就业的报告披露，海归学生以在英国留学的最多，留学加拿大的回国最少，原因是不少人留学的目的是为了移民。</w:t>
      </w:r>
    </w:p>
    <w:p w:rsidR="00E37FEE" w:rsidRDefault="00E37FEE" w:rsidP="00E37FEE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根据中国与</w:t>
      </w:r>
      <w:proofErr w:type="gramStart"/>
      <w:r>
        <w:rPr>
          <w:rFonts w:hint="eastAsia"/>
          <w:color w:val="000000"/>
          <w:sz w:val="21"/>
          <w:szCs w:val="21"/>
        </w:rPr>
        <w:t>全球化智库</w:t>
      </w:r>
      <w:proofErr w:type="gramEnd"/>
      <w:r>
        <w:rPr>
          <w:rFonts w:hint="eastAsia"/>
          <w:color w:val="000000"/>
          <w:sz w:val="21"/>
          <w:szCs w:val="21"/>
        </w:rPr>
        <w:t>(Center for China and Globalization CCG)发布的“2015中国海归发展报告”显示，2014年中国出国留学生总数达45万9800人。从1978年到2014年，中国留学人数累计达351万8400人，留学后回国的总人数为180万9600人，占出国总人数的51.4%。预计2015年海</w:t>
      </w:r>
      <w:proofErr w:type="gramStart"/>
      <w:r>
        <w:rPr>
          <w:rFonts w:hint="eastAsia"/>
          <w:color w:val="000000"/>
          <w:sz w:val="21"/>
          <w:szCs w:val="21"/>
        </w:rPr>
        <w:t>归人数</w:t>
      </w:r>
      <w:proofErr w:type="gramEnd"/>
      <w:r>
        <w:rPr>
          <w:rFonts w:hint="eastAsia"/>
          <w:color w:val="000000"/>
          <w:sz w:val="21"/>
          <w:szCs w:val="21"/>
        </w:rPr>
        <w:t>将突破50万。</w:t>
      </w:r>
    </w:p>
    <w:p w:rsidR="00E37FEE" w:rsidRDefault="00E37FEE" w:rsidP="00E37FEE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报告指出，在海归学生中，以在英国留学归来的占首位，在加拿大留学的最少。经分析，原因是英国的国际学生就业政策比较严格，大部分毕业后必须离开。相反加拿大欢迎留学生留下来申请移民，不少人留学目的最终是为了移民。</w:t>
      </w:r>
    </w:p>
    <w:p w:rsidR="00843E63" w:rsidRDefault="00E37FEE">
      <w:r>
        <w:rPr>
          <w:noProof/>
        </w:rPr>
        <w:drawing>
          <wp:inline distT="0" distB="0" distL="0" distR="0">
            <wp:extent cx="5274310" cy="35159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多大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FEE" w:rsidRDefault="00E37FEE"/>
    <w:p w:rsidR="00E37FEE" w:rsidRDefault="00E37FEE" w:rsidP="00E37FEE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报告指出，民营企业和外资企业是海</w:t>
      </w:r>
      <w:proofErr w:type="gramStart"/>
      <w:r>
        <w:rPr>
          <w:rFonts w:hint="eastAsia"/>
          <w:color w:val="000000"/>
          <w:sz w:val="21"/>
          <w:szCs w:val="21"/>
        </w:rPr>
        <w:t>归就业</w:t>
      </w:r>
      <w:proofErr w:type="gramEnd"/>
      <w:r>
        <w:rPr>
          <w:rFonts w:hint="eastAsia"/>
          <w:color w:val="000000"/>
          <w:sz w:val="21"/>
          <w:szCs w:val="21"/>
        </w:rPr>
        <w:t>最为集中的地方，有36.1%在民营企业工作，26.7%在外资企业，13.5%在国有企业就职。最多就业的是金融业，有14.3%，贸易/批发/零售业、房地产/建筑业、互联网分别占7.2%、6.9%、5.5%。</w:t>
      </w:r>
    </w:p>
    <w:p w:rsidR="00E37FEE" w:rsidRPr="0020286C" w:rsidRDefault="00E37FEE" w:rsidP="0020286C">
      <w:pPr>
        <w:pStyle w:val="a3"/>
        <w:shd w:val="clear" w:color="auto" w:fill="FFFFFF"/>
        <w:spacing w:line="378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报告是在在2015年7月到8月，CCG联合其他中国大型招聘服务企业，对海归学生作了调查，对象为在美国、英国、加拿大和澳洲等国家留学的80后和90后年轻海归。调查共回收了913份有效问卷，男性占54.9%，女性占45.1%。</w:t>
      </w:r>
      <w:bookmarkStart w:id="0" w:name="_GoBack"/>
      <w:bookmarkEnd w:id="0"/>
    </w:p>
    <w:sectPr w:rsidR="00E37FEE" w:rsidRPr="00202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EE"/>
    <w:rsid w:val="0020286C"/>
    <w:rsid w:val="00843E63"/>
    <w:rsid w:val="00E3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5C66"/>
  <w15:chartTrackingRefBased/>
  <w15:docId w15:val="{4468464D-54E3-4309-BA49-308A0AD0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F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wang</dc:creator>
  <cp:keywords/>
  <dc:description/>
  <cp:lastModifiedBy>xu wang</cp:lastModifiedBy>
  <cp:revision>2</cp:revision>
  <dcterms:created xsi:type="dcterms:W3CDTF">2016-08-29T06:43:00Z</dcterms:created>
  <dcterms:modified xsi:type="dcterms:W3CDTF">2016-09-05T06:44:00Z</dcterms:modified>
</cp:coreProperties>
</file>